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BF624" w14:textId="77777777" w:rsidR="001564B3" w:rsidRDefault="001564B3" w:rsidP="001564B3">
      <w:pPr>
        <w:pStyle w:val="Normale3"/>
        <w:pageBreakBefore/>
        <w:spacing w:after="200"/>
      </w:pPr>
      <w:r>
        <w:rPr>
          <w:rFonts w:ascii="Calibri" w:eastAsia="Times New Roman" w:hAnsi="Calibri" w:cs="Calibri"/>
          <w:bCs/>
          <w:color w:val="000000"/>
          <w:sz w:val="32"/>
          <w:szCs w:val="28"/>
          <w:u w:val="single"/>
        </w:rPr>
        <w:t>ALLEGATO 10</w:t>
      </w:r>
    </w:p>
    <w:p w14:paraId="391E8A69" w14:textId="77777777" w:rsidR="001564B3" w:rsidRPr="00D0592F" w:rsidRDefault="001564B3" w:rsidP="001564B3">
      <w:pPr>
        <w:rPr>
          <w:rFonts w:ascii="Helvetica Light" w:eastAsia="Times New Roman" w:hAnsi="Helvetica Light"/>
          <w:i w:val="0"/>
          <w:i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76"/>
      </w:tblGrid>
      <w:tr w:rsidR="001564B3" w:rsidRPr="00D0592F" w14:paraId="283FB9AE" w14:textId="77777777" w:rsidTr="00D40EFF">
        <w:trPr>
          <w:trHeight w:val="2503"/>
          <w:jc w:val="center"/>
        </w:trPr>
        <w:tc>
          <w:tcPr>
            <w:tcW w:w="9776" w:type="dxa"/>
            <w:tcBorders>
              <w:top w:val="single" w:sz="4" w:space="0" w:color="auto"/>
              <w:left w:val="single" w:sz="4" w:space="0" w:color="auto"/>
              <w:bottom w:val="single" w:sz="4" w:space="0" w:color="auto"/>
              <w:right w:val="single" w:sz="4" w:space="0" w:color="auto"/>
            </w:tcBorders>
          </w:tcPr>
          <w:p w14:paraId="63B0B4FC" w14:textId="77777777" w:rsidR="001564B3" w:rsidRPr="00EA0A24" w:rsidRDefault="001564B3" w:rsidP="00D40EFF">
            <w:pPr>
              <w:jc w:val="center"/>
              <w:rPr>
                <w:rFonts w:ascii="Helvetica Light" w:eastAsia="Times New Roman" w:hAnsi="Helvetica Light"/>
                <w:b/>
                <w:i w:val="0"/>
                <w:iCs/>
                <w:sz w:val="20"/>
                <w:szCs w:val="20"/>
              </w:rPr>
            </w:pPr>
            <w:r w:rsidRPr="00EA0A24">
              <w:rPr>
                <w:rFonts w:ascii="Helvetica Light" w:eastAsia="Times New Roman" w:hAnsi="Helvetica Light"/>
                <w:b/>
                <w:i w:val="0"/>
                <w:iCs/>
                <w:sz w:val="20"/>
                <w:szCs w:val="20"/>
              </w:rPr>
              <w:t>DICHIARAZIONE SOSTITUTIVA DELL’ATTO DI NOTORIETÀ</w:t>
            </w:r>
          </w:p>
          <w:p w14:paraId="0D1C1565" w14:textId="77777777" w:rsidR="001564B3" w:rsidRPr="00EA0A24" w:rsidRDefault="001564B3" w:rsidP="00D40EFF">
            <w:pPr>
              <w:jc w:val="center"/>
              <w:rPr>
                <w:rFonts w:ascii="Helvetica Light" w:eastAsia="Times New Roman" w:hAnsi="Helvetica Light"/>
                <w:b/>
                <w:i w:val="0"/>
                <w:iCs/>
                <w:sz w:val="20"/>
                <w:szCs w:val="20"/>
              </w:rPr>
            </w:pPr>
            <w:r w:rsidRPr="00EA0A24">
              <w:rPr>
                <w:rFonts w:ascii="Helvetica Light" w:eastAsia="Times New Roman" w:hAnsi="Helvetica Light"/>
                <w:b/>
                <w:i w:val="0"/>
                <w:iCs/>
                <w:sz w:val="20"/>
                <w:szCs w:val="20"/>
              </w:rPr>
              <w:t>RELATIVA AL DURC - DOCUMENTO UNICO DI REGOLARITA’ CONTRIBUTIVA</w:t>
            </w:r>
          </w:p>
          <w:p w14:paraId="096D821C" w14:textId="77777777" w:rsidR="001564B3" w:rsidRPr="00D0592F" w:rsidRDefault="001564B3" w:rsidP="00D40EFF">
            <w:pPr>
              <w:tabs>
                <w:tab w:val="center" w:pos="4875"/>
                <w:tab w:val="left" w:pos="7817"/>
              </w:tabs>
              <w:ind w:left="68"/>
              <w:rPr>
                <w:rFonts w:ascii="Helvetica Light" w:eastAsia="Times New Roman" w:hAnsi="Helvetica Light"/>
                <w:b/>
                <w:i w:val="0"/>
                <w:iCs/>
                <w:sz w:val="20"/>
                <w:szCs w:val="20"/>
                <w:lang w:val="fr-FR"/>
              </w:rPr>
            </w:pPr>
            <w:r w:rsidRPr="00EA0A24">
              <w:rPr>
                <w:rFonts w:ascii="Helvetica Light" w:eastAsia="Times New Roman" w:hAnsi="Helvetica Light"/>
                <w:b/>
                <w:i w:val="0"/>
                <w:iCs/>
                <w:sz w:val="20"/>
                <w:szCs w:val="20"/>
              </w:rPr>
              <w:tab/>
            </w:r>
            <w:r w:rsidRPr="00EA0A24">
              <w:rPr>
                <w:rFonts w:ascii="Helvetica Light" w:eastAsia="Times New Roman" w:hAnsi="Helvetica Light"/>
                <w:b/>
                <w:i w:val="0"/>
                <w:iCs/>
                <w:sz w:val="20"/>
                <w:szCs w:val="20"/>
                <w:lang w:val="fr-FR"/>
              </w:rPr>
              <w:t>(</w:t>
            </w:r>
            <w:proofErr w:type="spellStart"/>
            <w:r w:rsidRPr="00EA0A24">
              <w:rPr>
                <w:rFonts w:ascii="Helvetica Light" w:eastAsia="Times New Roman" w:hAnsi="Helvetica Light"/>
                <w:b/>
                <w:i w:val="0"/>
                <w:iCs/>
                <w:sz w:val="20"/>
                <w:szCs w:val="20"/>
                <w:lang w:val="fr-FR"/>
              </w:rPr>
              <w:t>Articoli</w:t>
            </w:r>
            <w:proofErr w:type="spellEnd"/>
            <w:r w:rsidRPr="00EA0A24">
              <w:rPr>
                <w:rFonts w:ascii="Helvetica Light" w:eastAsia="Times New Roman" w:hAnsi="Helvetica Light"/>
                <w:b/>
                <w:i w:val="0"/>
                <w:iCs/>
                <w:sz w:val="20"/>
                <w:szCs w:val="20"/>
                <w:lang w:val="fr-FR"/>
              </w:rPr>
              <w:t xml:space="preserve"> 46 e 47 D.P.R.  445/2000)</w:t>
            </w:r>
          </w:p>
          <w:p w14:paraId="49252B69" w14:textId="77777777" w:rsidR="001564B3" w:rsidRPr="00D0592F" w:rsidRDefault="001564B3" w:rsidP="00D40EFF">
            <w:pPr>
              <w:jc w:val="center"/>
              <w:rPr>
                <w:rFonts w:ascii="Helvetica Light" w:eastAsia="Times New Roman" w:hAnsi="Helvetica Light"/>
                <w:b/>
                <w:i w:val="0"/>
                <w:iCs/>
                <w:sz w:val="20"/>
                <w:szCs w:val="20"/>
              </w:rPr>
            </w:pPr>
          </w:p>
          <w:p w14:paraId="31FF40AC" w14:textId="77777777" w:rsidR="001564B3" w:rsidRPr="009324BF" w:rsidRDefault="001564B3" w:rsidP="00D40EFF">
            <w:pPr>
              <w:jc w:val="center"/>
              <w:rPr>
                <w:rFonts w:ascii="Helvetica Light" w:eastAsia="Times New Roman" w:hAnsi="Helvetica Light"/>
                <w:b/>
                <w:i w:val="0"/>
                <w:iCs/>
                <w:sz w:val="22"/>
                <w:szCs w:val="22"/>
              </w:rPr>
            </w:pPr>
            <w:r w:rsidRPr="009324BF">
              <w:rPr>
                <w:rFonts w:ascii="Helvetica Light" w:eastAsia="Times New Roman" w:hAnsi="Helvetica Light"/>
                <w:b/>
                <w:i w:val="0"/>
                <w:iCs/>
                <w:sz w:val="22"/>
                <w:szCs w:val="22"/>
              </w:rPr>
              <w:t>BANDO “La Lombardia è dei giovani” 2024</w:t>
            </w:r>
          </w:p>
          <w:p w14:paraId="2860E50C" w14:textId="6A0E3BC1" w:rsidR="001564B3" w:rsidRPr="00D0592F" w:rsidRDefault="001564B3" w:rsidP="00D40EFF">
            <w:pPr>
              <w:jc w:val="center"/>
              <w:rPr>
                <w:rFonts w:ascii="Helvetica Light" w:eastAsia="Times New Roman" w:hAnsi="Helvetica Light"/>
                <w:b/>
                <w:i w:val="0"/>
                <w:iCs/>
                <w:sz w:val="20"/>
                <w:szCs w:val="20"/>
                <w:lang w:val="fr-FR"/>
              </w:rPr>
            </w:pPr>
            <w:r w:rsidRPr="008F53AD">
              <w:rPr>
                <w:rFonts w:ascii="Helvetica Light" w:eastAsia="Times New Roman" w:hAnsi="Helvetica Light"/>
                <w:b/>
                <w:i w:val="0"/>
                <w:iCs/>
                <w:sz w:val="22"/>
                <w:szCs w:val="22"/>
              </w:rPr>
              <w:t xml:space="preserve">CUP: </w:t>
            </w:r>
            <w:r w:rsidR="008F53AD" w:rsidRPr="008F53AD">
              <w:rPr>
                <w:rFonts w:ascii="Helvetica Light" w:hAnsi="Helvetica Light"/>
                <w:i w:val="0"/>
                <w:iCs/>
                <w:sz w:val="22"/>
                <w:szCs w:val="22"/>
              </w:rPr>
              <w:t>E81B24000100003</w:t>
            </w:r>
          </w:p>
        </w:tc>
      </w:tr>
    </w:tbl>
    <w:p w14:paraId="2FC30428" w14:textId="77777777" w:rsidR="001564B3" w:rsidRPr="00D0592F" w:rsidRDefault="001564B3" w:rsidP="001564B3">
      <w:pPr>
        <w:rPr>
          <w:rFonts w:ascii="Helvetica Light" w:eastAsia="Times New Roman" w:hAnsi="Helvetica Light"/>
          <w:i w:val="0"/>
          <w:iCs/>
          <w:sz w:val="20"/>
          <w:szCs w:val="20"/>
        </w:rPr>
      </w:pPr>
    </w:p>
    <w:p w14:paraId="678331FE" w14:textId="77777777" w:rsidR="001564B3" w:rsidRPr="00D0592F" w:rsidRDefault="001564B3" w:rsidP="001564B3">
      <w:pPr>
        <w:jc w:val="right"/>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Spettabile</w:t>
      </w:r>
    </w:p>
    <w:p w14:paraId="2F21D7B5" w14:textId="77777777" w:rsidR="001564B3" w:rsidRPr="00D0592F" w:rsidRDefault="001564B3" w:rsidP="001564B3">
      <w:pPr>
        <w:jc w:val="right"/>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REGIONE LOMBARDIA</w:t>
      </w:r>
    </w:p>
    <w:p w14:paraId="405D0CF3" w14:textId="77777777" w:rsidR="001564B3" w:rsidRPr="00D0592F" w:rsidRDefault="001564B3" w:rsidP="001564B3">
      <w:pPr>
        <w:rPr>
          <w:rFonts w:ascii="Helvetica Light" w:eastAsia="Times New Roman" w:hAnsi="Helvetica Light"/>
          <w:i w:val="0"/>
          <w:iCs/>
          <w:sz w:val="20"/>
          <w:szCs w:val="20"/>
        </w:rPr>
      </w:pPr>
    </w:p>
    <w:p w14:paraId="4CC6AA15" w14:textId="77777777" w:rsidR="001564B3" w:rsidRPr="00DE1944" w:rsidRDefault="001564B3" w:rsidP="001564B3">
      <w:pPr>
        <w:jc w:val="left"/>
        <w:rPr>
          <w:rFonts w:ascii="Helvetica Light" w:eastAsia="Times New Roman" w:hAnsi="Helvetica Light"/>
          <w:i w:val="0"/>
          <w:iCs/>
          <w:sz w:val="16"/>
          <w:szCs w:val="16"/>
        </w:rPr>
      </w:pPr>
      <w:r w:rsidRPr="00D0592F">
        <w:rPr>
          <w:rFonts w:ascii="Helvetica Light" w:eastAsia="Times New Roman" w:hAnsi="Helvetica Light"/>
          <w:i w:val="0"/>
          <w:iCs/>
          <w:sz w:val="20"/>
          <w:szCs w:val="20"/>
        </w:rPr>
        <w:t>Il sottoscritto …………………… nato a ……………il…………….residente in via ………………………..Comune di………in qualità di legale rappresentante di ……………………</w:t>
      </w:r>
      <w:r>
        <w:rPr>
          <w:rFonts w:ascii="Helvetica Light" w:eastAsia="Times New Roman" w:hAnsi="Helvetica Light"/>
          <w:i w:val="0"/>
          <w:iCs/>
          <w:sz w:val="20"/>
          <w:szCs w:val="20"/>
        </w:rPr>
        <w:t>...</w:t>
      </w:r>
      <w:r w:rsidRPr="00D0592F">
        <w:rPr>
          <w:rFonts w:ascii="Helvetica Light" w:eastAsia="Times New Roman" w:hAnsi="Helvetica Light"/>
          <w:i w:val="0"/>
          <w:iCs/>
          <w:sz w:val="20"/>
          <w:szCs w:val="20"/>
        </w:rPr>
        <w:t>Codice Fiscale…………</w:t>
      </w:r>
      <w:r>
        <w:rPr>
          <w:rFonts w:ascii="Helvetica Light" w:eastAsia="Times New Roman" w:hAnsi="Helvetica Light"/>
          <w:i w:val="0"/>
          <w:iCs/>
          <w:sz w:val="20"/>
          <w:szCs w:val="20"/>
        </w:rPr>
        <w:t>……………….………</w:t>
      </w:r>
      <w:r w:rsidRPr="00D0592F">
        <w:rPr>
          <w:rFonts w:ascii="Helvetica Light" w:eastAsia="Times New Roman" w:hAnsi="Helvetica Light"/>
          <w:i w:val="0"/>
          <w:iCs/>
          <w:sz w:val="20"/>
          <w:szCs w:val="20"/>
        </w:rPr>
        <w:t xml:space="preserve">                                                 </w:t>
      </w:r>
      <w:r>
        <w:rPr>
          <w:rFonts w:ascii="Helvetica Light" w:eastAsia="Times New Roman" w:hAnsi="Helvetica Light"/>
          <w:i w:val="0"/>
          <w:iCs/>
          <w:sz w:val="20"/>
          <w:szCs w:val="20"/>
        </w:rPr>
        <w:t xml:space="preserve">    </w:t>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Pr>
          <w:rFonts w:ascii="Helvetica Light" w:eastAsia="Times New Roman" w:hAnsi="Helvetica Light"/>
          <w:i w:val="0"/>
          <w:iCs/>
          <w:sz w:val="20"/>
          <w:szCs w:val="20"/>
        </w:rPr>
        <w:tab/>
      </w:r>
      <w:r>
        <w:rPr>
          <w:rFonts w:ascii="Helvetica Light" w:eastAsia="Times New Roman" w:hAnsi="Helvetica Light"/>
          <w:i w:val="0"/>
          <w:iCs/>
          <w:sz w:val="20"/>
          <w:szCs w:val="20"/>
        </w:rPr>
        <w:tab/>
        <w:t xml:space="preserve">        </w:t>
      </w:r>
      <w:r w:rsidRPr="00DE1944">
        <w:rPr>
          <w:rFonts w:ascii="Helvetica Light" w:eastAsia="Times New Roman" w:hAnsi="Helvetica Light"/>
          <w:i w:val="0"/>
          <w:iCs/>
          <w:sz w:val="16"/>
          <w:szCs w:val="16"/>
        </w:rPr>
        <w:t xml:space="preserve">(indicare ragione sociale)                 </w:t>
      </w:r>
      <w:r>
        <w:rPr>
          <w:rFonts w:ascii="Helvetica Light" w:eastAsia="Times New Roman" w:hAnsi="Helvetica Light"/>
          <w:i w:val="0"/>
          <w:iCs/>
          <w:sz w:val="16"/>
          <w:szCs w:val="16"/>
        </w:rPr>
        <w:t xml:space="preserve">                     </w:t>
      </w:r>
      <w:r w:rsidRPr="00DE1944">
        <w:rPr>
          <w:rFonts w:ascii="Helvetica Light" w:eastAsia="Times New Roman" w:hAnsi="Helvetica Light"/>
          <w:i w:val="0"/>
          <w:iCs/>
          <w:sz w:val="16"/>
          <w:szCs w:val="16"/>
        </w:rPr>
        <w:t>(indicare CF dell’ente)</w:t>
      </w:r>
    </w:p>
    <w:p w14:paraId="7C77BF5E" w14:textId="77777777" w:rsidR="001564B3" w:rsidRPr="00D0592F" w:rsidRDefault="001564B3" w:rsidP="001564B3">
      <w:pPr>
        <w:jc w:val="center"/>
        <w:rPr>
          <w:rFonts w:ascii="Helvetica Light" w:eastAsia="Times New Roman" w:hAnsi="Helvetica Light"/>
          <w:b/>
          <w:i w:val="0"/>
          <w:iCs/>
          <w:sz w:val="20"/>
          <w:szCs w:val="20"/>
        </w:rPr>
      </w:pPr>
    </w:p>
    <w:p w14:paraId="18F56DE4" w14:textId="77777777" w:rsidR="001564B3" w:rsidRPr="00D0592F" w:rsidRDefault="001564B3" w:rsidP="001564B3">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consapevole della responsabilità cui può andare incontro in caso di dichiarazione mendace o di esibizione di atto falso o contenente dati non più rispondenti a verità nonché delle sanzioni penali richiamate dall’art.76 del D.R. 445/2000, per le ipotesi di falsità in atti e dichiarazioni mendaci e che, qualora dal controllo effettuato emerga la non veridicità del contenuto di taluna delle dichiarazioni rese, decadrà dai benefici conseguiti al provvedimento eventualmente emanato sulla base della dichiarazione non veritiera (art.75 del D.P.R. 445/2000),</w:t>
      </w:r>
    </w:p>
    <w:p w14:paraId="1A85774E" w14:textId="77777777" w:rsidR="001564B3" w:rsidRPr="00D0592F" w:rsidRDefault="001564B3" w:rsidP="001564B3">
      <w:pPr>
        <w:keepNext/>
        <w:jc w:val="center"/>
        <w:outlineLvl w:val="0"/>
        <w:rPr>
          <w:rFonts w:ascii="Helvetica Light" w:eastAsia="Times New Roman" w:hAnsi="Helvetica Light"/>
          <w:b/>
          <w:i w:val="0"/>
          <w:iCs/>
          <w:sz w:val="20"/>
          <w:szCs w:val="20"/>
        </w:rPr>
      </w:pPr>
    </w:p>
    <w:p w14:paraId="0D3EBD03" w14:textId="77777777" w:rsidR="001564B3" w:rsidRPr="00D0592F" w:rsidRDefault="001564B3" w:rsidP="001564B3">
      <w:pPr>
        <w:keepNext/>
        <w:jc w:val="center"/>
        <w:outlineLvl w:val="0"/>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DICHIARA*</w:t>
      </w:r>
    </w:p>
    <w:p w14:paraId="3AE5CF1E" w14:textId="77777777" w:rsidR="001564B3" w:rsidRPr="00D0592F" w:rsidRDefault="001564B3" w:rsidP="001564B3">
      <w:pPr>
        <w:rPr>
          <w:rFonts w:ascii="Helvetica Light" w:eastAsia="Times New Roman" w:hAnsi="Helvetica Light"/>
          <w:i w:val="0"/>
          <w:iCs/>
          <w:sz w:val="20"/>
          <w:szCs w:val="20"/>
        </w:rPr>
      </w:pPr>
    </w:p>
    <w:p w14:paraId="1D478020" w14:textId="77777777" w:rsidR="001564B3" w:rsidRPr="00D0592F" w:rsidRDefault="001564B3" w:rsidP="001564B3">
      <w:pPr>
        <w:tabs>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sym w:font="Symbol" w:char="F080"/>
      </w:r>
      <w:r w:rsidRPr="00D0592F">
        <w:rPr>
          <w:rFonts w:ascii="Helvetica Light" w:eastAsia="Times New Roman" w:hAnsi="Helvetica Light"/>
          <w:i w:val="0"/>
          <w:iCs/>
          <w:sz w:val="20"/>
          <w:szCs w:val="20"/>
        </w:rPr>
        <w:t xml:space="preserve">   che …………………………….** non ha dipendenti e non ha in essere posizioni previdenziali e assicurative presso Inps – Inail o altro ente previdenziale e pertanto non è assoggettabile alle prescrizioni di cui alla normativa in materia di DURC (dichiarazione unica di regolarità contributiva)</w:t>
      </w:r>
    </w:p>
    <w:p w14:paraId="5B0B1760" w14:textId="77777777" w:rsidR="001564B3" w:rsidRPr="00D0592F" w:rsidRDefault="001564B3" w:rsidP="001564B3">
      <w:pPr>
        <w:tabs>
          <w:tab w:val="center" w:pos="5103"/>
          <w:tab w:val="center" w:pos="7938"/>
        </w:tabs>
        <w:contextualSpacing/>
        <w:rPr>
          <w:rFonts w:ascii="Helvetica Light" w:eastAsia="Times New Roman" w:hAnsi="Helvetica Light"/>
          <w:i w:val="0"/>
          <w:iCs/>
          <w:sz w:val="20"/>
          <w:szCs w:val="20"/>
        </w:rPr>
      </w:pPr>
    </w:p>
    <w:p w14:paraId="538CB037" w14:textId="77777777" w:rsidR="001564B3" w:rsidRPr="00D0592F" w:rsidRDefault="001564B3" w:rsidP="001564B3">
      <w:pPr>
        <w:tabs>
          <w:tab w:val="center" w:pos="1418"/>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sym w:font="Symbol" w:char="F080"/>
      </w:r>
      <w:r w:rsidRPr="00D0592F">
        <w:rPr>
          <w:rFonts w:ascii="Helvetica Light" w:eastAsia="Times New Roman" w:hAnsi="Helvetica Light"/>
          <w:i w:val="0"/>
          <w:iCs/>
          <w:sz w:val="20"/>
          <w:szCs w:val="20"/>
        </w:rPr>
        <w:t xml:space="preserve">  che …..…………………………...** avendo  n. ……dipendenti e posizioni previdenziali e assicurative  aperte presso Inps – Inail o altro ente previdenziale (da indicare……..) è assoggettabile  alle prescrizioni previste dalla  normativa in materia di DURC (dichiarazione unica di regolarità contributiva).</w:t>
      </w:r>
    </w:p>
    <w:p w14:paraId="57510EDD" w14:textId="77777777" w:rsidR="001564B3" w:rsidRPr="00D0592F" w:rsidRDefault="001564B3" w:rsidP="001564B3">
      <w:pPr>
        <w:tabs>
          <w:tab w:val="center" w:pos="1418"/>
          <w:tab w:val="center" w:pos="5103"/>
          <w:tab w:val="center" w:pos="7938"/>
        </w:tabs>
        <w:contextualSpacing/>
        <w:rPr>
          <w:rFonts w:ascii="Helvetica Light" w:eastAsia="Times New Roman" w:hAnsi="Helvetica Light"/>
          <w:i w:val="0"/>
          <w:iCs/>
          <w:sz w:val="20"/>
          <w:szCs w:val="20"/>
        </w:rPr>
      </w:pPr>
    </w:p>
    <w:p w14:paraId="5BB408CE" w14:textId="77777777" w:rsidR="001564B3" w:rsidRPr="00D0592F" w:rsidRDefault="001564B3" w:rsidP="001564B3">
      <w:pPr>
        <w:tabs>
          <w:tab w:val="center" w:pos="1418"/>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t>Dichiaro di essere informato, ai sensi e per gli effetti di cui all’art. 18 del D.L. 196/2003, che i dati personali raccolti saranno trattati, anche con strumenti informatici, esclusivamente nell’ambito del procedimento per il quale la presente dichiarazione viene resa.</w:t>
      </w:r>
    </w:p>
    <w:p w14:paraId="24C29C7B" w14:textId="77777777" w:rsidR="001564B3" w:rsidRPr="00D0592F" w:rsidRDefault="001564B3" w:rsidP="001564B3">
      <w:pPr>
        <w:tabs>
          <w:tab w:val="center" w:pos="1418"/>
          <w:tab w:val="center" w:pos="5103"/>
          <w:tab w:val="center" w:pos="7938"/>
        </w:tabs>
        <w:rPr>
          <w:rFonts w:ascii="Helvetica Light" w:eastAsia="Times New Roman" w:hAnsi="Helvetica Light"/>
          <w:i w:val="0"/>
          <w:iCs/>
          <w:sz w:val="20"/>
          <w:szCs w:val="20"/>
        </w:rPr>
      </w:pPr>
    </w:p>
    <w:p w14:paraId="58F9E5C3" w14:textId="77777777" w:rsidR="001564B3" w:rsidRPr="00D0592F" w:rsidRDefault="001564B3" w:rsidP="001564B3">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_________________________</w:t>
      </w:r>
      <w:r w:rsidRPr="00D0592F">
        <w:rPr>
          <w:rFonts w:ascii="Helvetica Light" w:eastAsia="Times New Roman" w:hAnsi="Helvetica Light"/>
          <w:b/>
          <w:i w:val="0"/>
          <w:iCs/>
          <w:sz w:val="20"/>
          <w:szCs w:val="20"/>
        </w:rPr>
        <w:t xml:space="preserve"> </w:t>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t>In Fede</w:t>
      </w:r>
    </w:p>
    <w:p w14:paraId="05F043D5" w14:textId="77777777" w:rsidR="001564B3" w:rsidRPr="00D0592F" w:rsidRDefault="001564B3" w:rsidP="001564B3">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ab/>
        <w:t xml:space="preserve">(luogo, data) </w:t>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t>____________________________</w:t>
      </w:r>
    </w:p>
    <w:p w14:paraId="6D66FB9F" w14:textId="77777777" w:rsidR="001564B3" w:rsidRPr="00D0592F" w:rsidRDefault="001564B3" w:rsidP="001564B3">
      <w:pPr>
        <w:rPr>
          <w:rFonts w:ascii="Helvetica Light" w:eastAsia="Times New Roman" w:hAnsi="Helvetica Light"/>
          <w:i w:val="0"/>
          <w:iCs/>
          <w:sz w:val="20"/>
          <w:szCs w:val="20"/>
        </w:rPr>
      </w:pPr>
    </w:p>
    <w:p w14:paraId="22CFFA46" w14:textId="77777777" w:rsidR="001564B3" w:rsidRPr="00D0592F" w:rsidRDefault="001564B3" w:rsidP="001564B3">
      <w:pPr>
        <w:rPr>
          <w:rFonts w:ascii="Helvetica Light" w:eastAsia="Times New Roman" w:hAnsi="Helvetica Light"/>
          <w:i w:val="0"/>
          <w:iCs/>
          <w:sz w:val="20"/>
          <w:szCs w:val="20"/>
        </w:rPr>
      </w:pPr>
    </w:p>
    <w:p w14:paraId="1FC11E7B" w14:textId="77777777" w:rsidR="001564B3" w:rsidRPr="00791F92" w:rsidRDefault="001564B3" w:rsidP="001564B3">
      <w:pPr>
        <w:rPr>
          <w:rFonts w:ascii="Helvetica Light" w:eastAsia="Times New Roman" w:hAnsi="Helvetica Light"/>
          <w:i w:val="0"/>
          <w:iCs/>
          <w:sz w:val="18"/>
          <w:szCs w:val="18"/>
        </w:rPr>
      </w:pPr>
      <w:r w:rsidRPr="00791F92">
        <w:rPr>
          <w:rFonts w:ascii="Helvetica Light" w:eastAsia="Times New Roman" w:hAnsi="Helvetica Light"/>
          <w:i w:val="0"/>
          <w:iCs/>
          <w:sz w:val="18"/>
          <w:szCs w:val="18"/>
        </w:rPr>
        <w:t>* Selezionare una delle due dichiarazioni</w:t>
      </w:r>
    </w:p>
    <w:p w14:paraId="4EBB205C" w14:textId="77777777" w:rsidR="001564B3" w:rsidRPr="00791F92" w:rsidRDefault="001564B3" w:rsidP="001564B3">
      <w:pPr>
        <w:rPr>
          <w:rFonts w:ascii="Helvetica Light" w:hAnsi="Helvetica Light"/>
          <w:i w:val="0"/>
          <w:iCs/>
          <w:sz w:val="18"/>
          <w:szCs w:val="18"/>
        </w:rPr>
      </w:pPr>
      <w:r w:rsidRPr="00791F92">
        <w:rPr>
          <w:rFonts w:ascii="Helvetica Light" w:eastAsia="Times New Roman" w:hAnsi="Helvetica Light"/>
          <w:i w:val="0"/>
          <w:iCs/>
          <w:sz w:val="18"/>
          <w:szCs w:val="18"/>
        </w:rPr>
        <w:t>**Indicare denominazione</w:t>
      </w:r>
      <w:r>
        <w:rPr>
          <w:rFonts w:ascii="Helvetica Light" w:eastAsia="Times New Roman" w:hAnsi="Helvetica Light"/>
          <w:i w:val="0"/>
          <w:iCs/>
          <w:sz w:val="18"/>
          <w:szCs w:val="18"/>
        </w:rPr>
        <w:t xml:space="preserve"> del soggetto capofila</w:t>
      </w:r>
    </w:p>
    <w:p w14:paraId="1E483C3B" w14:textId="77777777" w:rsidR="008F7066" w:rsidRDefault="008F7066"/>
    <w:sectPr w:rsidR="008F7066" w:rsidSect="001564B3">
      <w:headerReference w:type="default" r:id="rId6"/>
      <w:footerReference w:type="default" r:id="rId7"/>
      <w:pgSz w:w="11910" w:h="16840"/>
      <w:pgMar w:top="1360" w:right="102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FCA59" w14:textId="77777777" w:rsidR="008F53AD" w:rsidRDefault="008F53AD">
      <w:pPr>
        <w:spacing w:before="0"/>
      </w:pPr>
      <w:r>
        <w:separator/>
      </w:r>
    </w:p>
  </w:endnote>
  <w:endnote w:type="continuationSeparator" w:id="0">
    <w:p w14:paraId="6A42B59C" w14:textId="77777777" w:rsidR="008F53AD" w:rsidRDefault="008F53A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Helvetica Light">
    <w:panose1 w:val="00000000000000000000"/>
    <w:charset w:val="00"/>
    <w:family w:val="modern"/>
    <w:notTrueType/>
    <w:pitch w:val="variable"/>
    <w:sig w:usb0="A000002F" w:usb1="40000048" w:usb2="00000000" w:usb3="00000000" w:csb0="0000011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E335A" w14:textId="77777777" w:rsidR="001564B3" w:rsidRDefault="001564B3">
    <w:pPr>
      <w:pStyle w:val="Pidipagina1"/>
      <w:tabs>
        <w:tab w:val="clear" w:pos="9638"/>
        <w:tab w:val="left" w:pos="13183"/>
      </w:tabs>
      <w:jc w:val="right"/>
    </w:pPr>
    <w:r>
      <w:tab/>
    </w:r>
    <w: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9BCA2" w14:textId="77777777" w:rsidR="008F53AD" w:rsidRDefault="008F53AD">
      <w:pPr>
        <w:spacing w:before="0"/>
      </w:pPr>
      <w:r>
        <w:separator/>
      </w:r>
    </w:p>
  </w:footnote>
  <w:footnote w:type="continuationSeparator" w:id="0">
    <w:p w14:paraId="3218AFE3" w14:textId="77777777" w:rsidR="008F53AD" w:rsidRDefault="008F53A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554CA" w14:textId="77777777" w:rsidR="001564B3" w:rsidRDefault="001564B3">
    <w:pPr>
      <w:pStyle w:val="Intestazione1"/>
      <w:tabs>
        <w:tab w:val="clear" w:pos="4819"/>
        <w:tab w:val="clear" w:pos="9638"/>
        <w:tab w:val="right" w:pos="10632"/>
      </w:tabs>
    </w:pPr>
    <w:r>
      <w:rPr>
        <w:rStyle w:val="Carpredefinitoparagrafo1"/>
        <w:lang w:eastAsia="it-IT"/>
      </w:rPr>
      <w:t xml:space="preserve">                                                                                            </w:t>
    </w:r>
  </w:p>
  <w:p w14:paraId="4222D4C0" w14:textId="77777777" w:rsidR="001564B3" w:rsidRDefault="001564B3">
    <w:pPr>
      <w:pStyle w:val="Intestazione1"/>
      <w:tabs>
        <w:tab w:val="clear" w:pos="4819"/>
        <w:tab w:val="clear" w:pos="9638"/>
        <w:tab w:val="right" w:pos="10632"/>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B3"/>
    <w:rsid w:val="000B18AD"/>
    <w:rsid w:val="001564B3"/>
    <w:rsid w:val="008F53AD"/>
    <w:rsid w:val="008F7066"/>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6737"/>
  <w15:chartTrackingRefBased/>
  <w15:docId w15:val="{D7AD0A82-209A-4BED-9B55-548F99AF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1564B3"/>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1564B3"/>
    <w:pPr>
      <w:keepNext/>
      <w:keepLines/>
      <w:suppressAutoHyphens w:val="0"/>
      <w:autoSpaceDE/>
      <w:autoSpaceDN/>
      <w:spacing w:before="360" w:after="80" w:line="259" w:lineRule="auto"/>
      <w:jc w:val="left"/>
      <w:textAlignment w:val="auto"/>
      <w:outlineLvl w:val="0"/>
    </w:pPr>
    <w:rPr>
      <w:rFonts w:asciiTheme="majorHAnsi" w:eastAsiaTheme="majorEastAsia" w:hAnsiTheme="majorHAnsi" w:cstheme="majorBidi"/>
      <w:i w:val="0"/>
      <w:color w:val="0F4761" w:themeColor="accent1" w:themeShade="BF"/>
      <w:kern w:val="2"/>
      <w:sz w:val="40"/>
      <w:szCs w:val="40"/>
      <w:lang w:eastAsia="en-US" w:bidi="ar-SA"/>
      <w14:ligatures w14:val="standardContextual"/>
    </w:rPr>
  </w:style>
  <w:style w:type="paragraph" w:styleId="Titolo2">
    <w:name w:val="heading 2"/>
    <w:basedOn w:val="Normale"/>
    <w:next w:val="Normale"/>
    <w:link w:val="Titolo2Carattere"/>
    <w:uiPriority w:val="9"/>
    <w:semiHidden/>
    <w:unhideWhenUsed/>
    <w:qFormat/>
    <w:rsid w:val="001564B3"/>
    <w:pPr>
      <w:keepNext/>
      <w:keepLines/>
      <w:suppressAutoHyphens w:val="0"/>
      <w:autoSpaceDE/>
      <w:autoSpaceDN/>
      <w:spacing w:before="160" w:after="80" w:line="259" w:lineRule="auto"/>
      <w:jc w:val="left"/>
      <w:textAlignment w:val="auto"/>
      <w:outlineLvl w:val="1"/>
    </w:pPr>
    <w:rPr>
      <w:rFonts w:asciiTheme="majorHAnsi" w:eastAsiaTheme="majorEastAsia" w:hAnsiTheme="majorHAnsi" w:cstheme="majorBidi"/>
      <w:i w:val="0"/>
      <w:color w:val="0F4761" w:themeColor="accent1" w:themeShade="BF"/>
      <w:kern w:val="2"/>
      <w:sz w:val="32"/>
      <w:szCs w:val="32"/>
      <w:lang w:eastAsia="en-US" w:bidi="ar-SA"/>
      <w14:ligatures w14:val="standardContextual"/>
    </w:rPr>
  </w:style>
  <w:style w:type="paragraph" w:styleId="Titolo3">
    <w:name w:val="heading 3"/>
    <w:basedOn w:val="Normale"/>
    <w:next w:val="Normale"/>
    <w:link w:val="Titolo3Carattere"/>
    <w:uiPriority w:val="9"/>
    <w:semiHidden/>
    <w:unhideWhenUsed/>
    <w:qFormat/>
    <w:rsid w:val="001564B3"/>
    <w:pPr>
      <w:keepNext/>
      <w:keepLines/>
      <w:suppressAutoHyphens w:val="0"/>
      <w:autoSpaceDE/>
      <w:autoSpaceDN/>
      <w:spacing w:before="160" w:after="80" w:line="259" w:lineRule="auto"/>
      <w:jc w:val="left"/>
      <w:textAlignment w:val="auto"/>
      <w:outlineLvl w:val="2"/>
    </w:pPr>
    <w:rPr>
      <w:rFonts w:asciiTheme="minorHAnsi" w:eastAsiaTheme="majorEastAsia" w:hAnsiTheme="minorHAnsi" w:cstheme="majorBidi"/>
      <w:i w:val="0"/>
      <w:color w:val="0F4761" w:themeColor="accent1" w:themeShade="BF"/>
      <w:kern w:val="2"/>
      <w:sz w:val="28"/>
      <w:szCs w:val="28"/>
      <w:lang w:eastAsia="en-US" w:bidi="ar-SA"/>
      <w14:ligatures w14:val="standardContextual"/>
    </w:rPr>
  </w:style>
  <w:style w:type="paragraph" w:styleId="Titolo4">
    <w:name w:val="heading 4"/>
    <w:basedOn w:val="Normale"/>
    <w:next w:val="Normale"/>
    <w:link w:val="Titolo4Carattere"/>
    <w:uiPriority w:val="9"/>
    <w:semiHidden/>
    <w:unhideWhenUsed/>
    <w:qFormat/>
    <w:rsid w:val="001564B3"/>
    <w:pPr>
      <w:keepNext/>
      <w:keepLines/>
      <w:suppressAutoHyphens w:val="0"/>
      <w:autoSpaceDE/>
      <w:autoSpaceDN/>
      <w:spacing w:before="80" w:after="40" w:line="259" w:lineRule="auto"/>
      <w:jc w:val="left"/>
      <w:textAlignment w:val="auto"/>
      <w:outlineLvl w:val="3"/>
    </w:pPr>
    <w:rPr>
      <w:rFonts w:asciiTheme="minorHAnsi" w:eastAsiaTheme="majorEastAsia" w:hAnsiTheme="minorHAnsi" w:cstheme="majorBidi"/>
      <w:iCs/>
      <w:color w:val="0F4761" w:themeColor="accent1" w:themeShade="BF"/>
      <w:kern w:val="2"/>
      <w:sz w:val="22"/>
      <w:szCs w:val="22"/>
      <w:lang w:eastAsia="en-US" w:bidi="ar-SA"/>
      <w14:ligatures w14:val="standardContextual"/>
    </w:rPr>
  </w:style>
  <w:style w:type="paragraph" w:styleId="Titolo5">
    <w:name w:val="heading 5"/>
    <w:basedOn w:val="Normale"/>
    <w:next w:val="Normale"/>
    <w:link w:val="Titolo5Carattere"/>
    <w:uiPriority w:val="9"/>
    <w:semiHidden/>
    <w:unhideWhenUsed/>
    <w:qFormat/>
    <w:rsid w:val="001564B3"/>
    <w:pPr>
      <w:keepNext/>
      <w:keepLines/>
      <w:suppressAutoHyphens w:val="0"/>
      <w:autoSpaceDE/>
      <w:autoSpaceDN/>
      <w:spacing w:before="80" w:after="40" w:line="259" w:lineRule="auto"/>
      <w:jc w:val="left"/>
      <w:textAlignment w:val="auto"/>
      <w:outlineLvl w:val="4"/>
    </w:pPr>
    <w:rPr>
      <w:rFonts w:asciiTheme="minorHAnsi" w:eastAsiaTheme="majorEastAsia" w:hAnsiTheme="minorHAnsi" w:cstheme="majorBidi"/>
      <w:i w:val="0"/>
      <w:color w:val="0F4761" w:themeColor="accent1" w:themeShade="BF"/>
      <w:kern w:val="2"/>
      <w:sz w:val="22"/>
      <w:szCs w:val="22"/>
      <w:lang w:eastAsia="en-US" w:bidi="ar-SA"/>
      <w14:ligatures w14:val="standardContextual"/>
    </w:rPr>
  </w:style>
  <w:style w:type="paragraph" w:styleId="Titolo6">
    <w:name w:val="heading 6"/>
    <w:basedOn w:val="Normale"/>
    <w:next w:val="Normale"/>
    <w:link w:val="Titolo6Carattere"/>
    <w:uiPriority w:val="9"/>
    <w:semiHidden/>
    <w:unhideWhenUsed/>
    <w:qFormat/>
    <w:rsid w:val="001564B3"/>
    <w:pPr>
      <w:keepNext/>
      <w:keepLines/>
      <w:suppressAutoHyphens w:val="0"/>
      <w:autoSpaceDE/>
      <w:autoSpaceDN/>
      <w:spacing w:before="40" w:line="259" w:lineRule="auto"/>
      <w:jc w:val="left"/>
      <w:textAlignment w:val="auto"/>
      <w:outlineLvl w:val="5"/>
    </w:pPr>
    <w:rPr>
      <w:rFonts w:asciiTheme="minorHAnsi" w:eastAsiaTheme="majorEastAsia" w:hAnsiTheme="minorHAnsi" w:cstheme="majorBidi"/>
      <w:iCs/>
      <w:color w:val="595959" w:themeColor="text1" w:themeTint="A6"/>
      <w:kern w:val="2"/>
      <w:sz w:val="22"/>
      <w:szCs w:val="22"/>
      <w:lang w:eastAsia="en-US" w:bidi="ar-SA"/>
      <w14:ligatures w14:val="standardContextual"/>
    </w:rPr>
  </w:style>
  <w:style w:type="paragraph" w:styleId="Titolo7">
    <w:name w:val="heading 7"/>
    <w:basedOn w:val="Normale"/>
    <w:next w:val="Normale"/>
    <w:link w:val="Titolo7Carattere"/>
    <w:uiPriority w:val="9"/>
    <w:semiHidden/>
    <w:unhideWhenUsed/>
    <w:qFormat/>
    <w:rsid w:val="001564B3"/>
    <w:pPr>
      <w:keepNext/>
      <w:keepLines/>
      <w:suppressAutoHyphens w:val="0"/>
      <w:autoSpaceDE/>
      <w:autoSpaceDN/>
      <w:spacing w:before="40" w:line="259" w:lineRule="auto"/>
      <w:jc w:val="left"/>
      <w:textAlignment w:val="auto"/>
      <w:outlineLvl w:val="6"/>
    </w:pPr>
    <w:rPr>
      <w:rFonts w:asciiTheme="minorHAnsi" w:eastAsiaTheme="majorEastAsia" w:hAnsiTheme="minorHAnsi" w:cstheme="majorBidi"/>
      <w:i w:val="0"/>
      <w:color w:val="595959" w:themeColor="text1" w:themeTint="A6"/>
      <w:kern w:val="2"/>
      <w:sz w:val="22"/>
      <w:szCs w:val="22"/>
      <w:lang w:eastAsia="en-US" w:bidi="ar-SA"/>
      <w14:ligatures w14:val="standardContextual"/>
    </w:rPr>
  </w:style>
  <w:style w:type="paragraph" w:styleId="Titolo8">
    <w:name w:val="heading 8"/>
    <w:basedOn w:val="Normale"/>
    <w:next w:val="Normale"/>
    <w:link w:val="Titolo8Carattere"/>
    <w:uiPriority w:val="9"/>
    <w:semiHidden/>
    <w:unhideWhenUsed/>
    <w:qFormat/>
    <w:rsid w:val="001564B3"/>
    <w:pPr>
      <w:keepNext/>
      <w:keepLines/>
      <w:suppressAutoHyphens w:val="0"/>
      <w:autoSpaceDE/>
      <w:autoSpaceDN/>
      <w:spacing w:before="0" w:line="259" w:lineRule="auto"/>
      <w:jc w:val="left"/>
      <w:textAlignment w:val="auto"/>
      <w:outlineLvl w:val="7"/>
    </w:pPr>
    <w:rPr>
      <w:rFonts w:asciiTheme="minorHAnsi" w:eastAsiaTheme="majorEastAsia" w:hAnsiTheme="minorHAnsi" w:cstheme="majorBidi"/>
      <w:iCs/>
      <w:color w:val="272727" w:themeColor="text1" w:themeTint="D8"/>
      <w:kern w:val="2"/>
      <w:sz w:val="22"/>
      <w:szCs w:val="22"/>
      <w:lang w:eastAsia="en-US" w:bidi="ar-SA"/>
      <w14:ligatures w14:val="standardContextual"/>
    </w:rPr>
  </w:style>
  <w:style w:type="paragraph" w:styleId="Titolo9">
    <w:name w:val="heading 9"/>
    <w:basedOn w:val="Normale"/>
    <w:next w:val="Normale"/>
    <w:link w:val="Titolo9Carattere"/>
    <w:uiPriority w:val="9"/>
    <w:semiHidden/>
    <w:unhideWhenUsed/>
    <w:qFormat/>
    <w:rsid w:val="001564B3"/>
    <w:pPr>
      <w:keepNext/>
      <w:keepLines/>
      <w:suppressAutoHyphens w:val="0"/>
      <w:autoSpaceDE/>
      <w:autoSpaceDN/>
      <w:spacing w:before="0" w:line="259" w:lineRule="auto"/>
      <w:jc w:val="left"/>
      <w:textAlignment w:val="auto"/>
      <w:outlineLvl w:val="8"/>
    </w:pPr>
    <w:rPr>
      <w:rFonts w:asciiTheme="minorHAnsi" w:eastAsiaTheme="majorEastAsia" w:hAnsiTheme="minorHAnsi" w:cstheme="majorBidi"/>
      <w:i w:val="0"/>
      <w:color w:val="272727" w:themeColor="text1" w:themeTint="D8"/>
      <w:kern w:val="2"/>
      <w:sz w:val="22"/>
      <w:szCs w:val="22"/>
      <w:lang w:eastAsia="en-US" w:bidi="ar-SA"/>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564B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564B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564B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564B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564B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564B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564B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564B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564B3"/>
    <w:rPr>
      <w:rFonts w:eastAsiaTheme="majorEastAsia" w:cstheme="majorBidi"/>
      <w:color w:val="272727" w:themeColor="text1" w:themeTint="D8"/>
    </w:rPr>
  </w:style>
  <w:style w:type="paragraph" w:styleId="Titolo">
    <w:name w:val="Title"/>
    <w:basedOn w:val="Normale"/>
    <w:next w:val="Normale"/>
    <w:link w:val="TitoloCarattere"/>
    <w:uiPriority w:val="10"/>
    <w:qFormat/>
    <w:rsid w:val="001564B3"/>
    <w:pPr>
      <w:suppressAutoHyphens w:val="0"/>
      <w:autoSpaceDE/>
      <w:autoSpaceDN/>
      <w:spacing w:before="0" w:after="80"/>
      <w:contextualSpacing/>
      <w:jc w:val="left"/>
      <w:textAlignment w:val="auto"/>
    </w:pPr>
    <w:rPr>
      <w:rFonts w:asciiTheme="majorHAnsi" w:eastAsiaTheme="majorEastAsia" w:hAnsiTheme="majorHAnsi" w:cstheme="majorBidi"/>
      <w:i w:val="0"/>
      <w:spacing w:val="-10"/>
      <w:kern w:val="28"/>
      <w:sz w:val="56"/>
      <w:szCs w:val="56"/>
      <w:lang w:eastAsia="en-US" w:bidi="ar-SA"/>
      <w14:ligatures w14:val="standardContextual"/>
    </w:rPr>
  </w:style>
  <w:style w:type="character" w:customStyle="1" w:styleId="TitoloCarattere">
    <w:name w:val="Titolo Carattere"/>
    <w:basedOn w:val="Carpredefinitoparagrafo"/>
    <w:link w:val="Titolo"/>
    <w:uiPriority w:val="10"/>
    <w:rsid w:val="001564B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564B3"/>
    <w:pPr>
      <w:numPr>
        <w:ilvl w:val="1"/>
      </w:numPr>
      <w:suppressAutoHyphens w:val="0"/>
      <w:autoSpaceDE/>
      <w:autoSpaceDN/>
      <w:spacing w:before="0" w:after="160" w:line="259" w:lineRule="auto"/>
      <w:jc w:val="left"/>
      <w:textAlignment w:val="auto"/>
    </w:pPr>
    <w:rPr>
      <w:rFonts w:asciiTheme="minorHAnsi" w:eastAsiaTheme="majorEastAsia" w:hAnsiTheme="minorHAnsi" w:cstheme="majorBidi"/>
      <w:i w:val="0"/>
      <w:color w:val="595959" w:themeColor="text1" w:themeTint="A6"/>
      <w:spacing w:val="15"/>
      <w:kern w:val="2"/>
      <w:sz w:val="28"/>
      <w:szCs w:val="28"/>
      <w:lang w:eastAsia="en-US" w:bidi="ar-SA"/>
      <w14:ligatures w14:val="standardContextual"/>
    </w:rPr>
  </w:style>
  <w:style w:type="character" w:customStyle="1" w:styleId="SottotitoloCarattere">
    <w:name w:val="Sottotitolo Carattere"/>
    <w:basedOn w:val="Carpredefinitoparagrafo"/>
    <w:link w:val="Sottotitolo"/>
    <w:uiPriority w:val="11"/>
    <w:rsid w:val="001564B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564B3"/>
    <w:pPr>
      <w:suppressAutoHyphens w:val="0"/>
      <w:autoSpaceDE/>
      <w:autoSpaceDN/>
      <w:spacing w:before="160" w:after="160" w:line="259" w:lineRule="auto"/>
      <w:jc w:val="center"/>
      <w:textAlignment w:val="auto"/>
    </w:pPr>
    <w:rPr>
      <w:rFonts w:asciiTheme="minorHAnsi" w:eastAsiaTheme="minorHAnsi" w:hAnsiTheme="minorHAnsi" w:cstheme="minorBidi"/>
      <w:iCs/>
      <w:color w:val="404040" w:themeColor="text1" w:themeTint="BF"/>
      <w:kern w:val="2"/>
      <w:sz w:val="22"/>
      <w:szCs w:val="22"/>
      <w:lang w:eastAsia="en-US" w:bidi="ar-SA"/>
      <w14:ligatures w14:val="standardContextual"/>
    </w:rPr>
  </w:style>
  <w:style w:type="character" w:customStyle="1" w:styleId="CitazioneCarattere">
    <w:name w:val="Citazione Carattere"/>
    <w:basedOn w:val="Carpredefinitoparagrafo"/>
    <w:link w:val="Citazione"/>
    <w:uiPriority w:val="29"/>
    <w:rsid w:val="001564B3"/>
    <w:rPr>
      <w:i/>
      <w:iCs/>
      <w:color w:val="404040" w:themeColor="text1" w:themeTint="BF"/>
    </w:rPr>
  </w:style>
  <w:style w:type="paragraph" w:styleId="Paragrafoelenco">
    <w:name w:val="List Paragraph"/>
    <w:basedOn w:val="Normale"/>
    <w:uiPriority w:val="34"/>
    <w:qFormat/>
    <w:rsid w:val="001564B3"/>
    <w:pPr>
      <w:suppressAutoHyphens w:val="0"/>
      <w:autoSpaceDE/>
      <w:autoSpaceDN/>
      <w:spacing w:before="0" w:after="160" w:line="259" w:lineRule="auto"/>
      <w:ind w:left="720"/>
      <w:contextualSpacing/>
      <w:jc w:val="left"/>
      <w:textAlignment w:val="auto"/>
    </w:pPr>
    <w:rPr>
      <w:rFonts w:asciiTheme="minorHAnsi" w:eastAsiaTheme="minorHAnsi" w:hAnsiTheme="minorHAnsi" w:cstheme="minorBidi"/>
      <w:i w:val="0"/>
      <w:kern w:val="2"/>
      <w:sz w:val="22"/>
      <w:szCs w:val="22"/>
      <w:lang w:eastAsia="en-US" w:bidi="ar-SA"/>
      <w14:ligatures w14:val="standardContextual"/>
    </w:rPr>
  </w:style>
  <w:style w:type="character" w:styleId="Enfasiintensa">
    <w:name w:val="Intense Emphasis"/>
    <w:basedOn w:val="Carpredefinitoparagrafo"/>
    <w:uiPriority w:val="21"/>
    <w:qFormat/>
    <w:rsid w:val="001564B3"/>
    <w:rPr>
      <w:i/>
      <w:iCs/>
      <w:color w:val="0F4761" w:themeColor="accent1" w:themeShade="BF"/>
    </w:rPr>
  </w:style>
  <w:style w:type="paragraph" w:styleId="Citazioneintensa">
    <w:name w:val="Intense Quote"/>
    <w:basedOn w:val="Normale"/>
    <w:next w:val="Normale"/>
    <w:link w:val="CitazioneintensaCarattere"/>
    <w:uiPriority w:val="30"/>
    <w:qFormat/>
    <w:rsid w:val="001564B3"/>
    <w:pPr>
      <w:pBdr>
        <w:top w:val="single" w:sz="4" w:space="10" w:color="0F4761" w:themeColor="accent1" w:themeShade="BF"/>
        <w:bottom w:val="single" w:sz="4" w:space="10" w:color="0F4761" w:themeColor="accent1" w:themeShade="BF"/>
      </w:pBdr>
      <w:suppressAutoHyphens w:val="0"/>
      <w:autoSpaceDE/>
      <w:autoSpaceDN/>
      <w:spacing w:before="360" w:after="360" w:line="259" w:lineRule="auto"/>
      <w:ind w:left="864" w:right="864"/>
      <w:jc w:val="center"/>
      <w:textAlignment w:val="auto"/>
    </w:pPr>
    <w:rPr>
      <w:rFonts w:asciiTheme="minorHAnsi" w:eastAsiaTheme="minorHAnsi" w:hAnsiTheme="minorHAnsi" w:cstheme="minorBidi"/>
      <w:iCs/>
      <w:color w:val="0F4761" w:themeColor="accent1" w:themeShade="BF"/>
      <w:kern w:val="2"/>
      <w:sz w:val="22"/>
      <w:szCs w:val="22"/>
      <w:lang w:eastAsia="en-US" w:bidi="ar-SA"/>
      <w14:ligatures w14:val="standardContextual"/>
    </w:rPr>
  </w:style>
  <w:style w:type="character" w:customStyle="1" w:styleId="CitazioneintensaCarattere">
    <w:name w:val="Citazione intensa Carattere"/>
    <w:basedOn w:val="Carpredefinitoparagrafo"/>
    <w:link w:val="Citazioneintensa"/>
    <w:uiPriority w:val="30"/>
    <w:rsid w:val="001564B3"/>
    <w:rPr>
      <w:i/>
      <w:iCs/>
      <w:color w:val="0F4761" w:themeColor="accent1" w:themeShade="BF"/>
    </w:rPr>
  </w:style>
  <w:style w:type="character" w:styleId="Riferimentointenso">
    <w:name w:val="Intense Reference"/>
    <w:basedOn w:val="Carpredefinitoparagrafo"/>
    <w:uiPriority w:val="32"/>
    <w:qFormat/>
    <w:rsid w:val="001564B3"/>
    <w:rPr>
      <w:b/>
      <w:bCs/>
      <w:smallCaps/>
      <w:color w:val="0F4761" w:themeColor="accent1" w:themeShade="BF"/>
      <w:spacing w:val="5"/>
    </w:rPr>
  </w:style>
  <w:style w:type="character" w:customStyle="1" w:styleId="Carpredefinitoparagrafo1">
    <w:name w:val="Car. predefinito paragrafo1"/>
    <w:rsid w:val="001564B3"/>
  </w:style>
  <w:style w:type="paragraph" w:customStyle="1" w:styleId="Intestazione1">
    <w:name w:val="Intestazione1"/>
    <w:basedOn w:val="Normale"/>
    <w:rsid w:val="001564B3"/>
    <w:pPr>
      <w:tabs>
        <w:tab w:val="center" w:pos="4819"/>
        <w:tab w:val="right" w:pos="9638"/>
      </w:tabs>
      <w:autoSpaceDE/>
      <w:spacing w:before="0"/>
    </w:pPr>
    <w:rPr>
      <w:i w:val="0"/>
      <w:lang w:eastAsia="zh-CN"/>
    </w:rPr>
  </w:style>
  <w:style w:type="paragraph" w:customStyle="1" w:styleId="Pidipagina1">
    <w:name w:val="Piè di pagina1"/>
    <w:basedOn w:val="Normale"/>
    <w:rsid w:val="001564B3"/>
    <w:pPr>
      <w:tabs>
        <w:tab w:val="center" w:pos="4819"/>
        <w:tab w:val="right" w:pos="9638"/>
      </w:tabs>
      <w:autoSpaceDE/>
      <w:spacing w:before="0"/>
    </w:pPr>
    <w:rPr>
      <w:i w:val="0"/>
      <w:lang w:eastAsia="zh-CN"/>
    </w:rPr>
  </w:style>
  <w:style w:type="paragraph" w:customStyle="1" w:styleId="Normale3">
    <w:name w:val="Normale3"/>
    <w:rsid w:val="001564B3"/>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 w:type="character" w:customStyle="1" w:styleId="DefaultParagraphFont-a4d3579">
    <w:name w:val="Default Paragraph Font-a4d3579"/>
    <w:rsid w:val="008F5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Eleonora Innocente</cp:lastModifiedBy>
  <cp:revision>2</cp:revision>
  <dcterms:created xsi:type="dcterms:W3CDTF">2024-04-16T11:54:00Z</dcterms:created>
  <dcterms:modified xsi:type="dcterms:W3CDTF">2024-05-13T14:39:00Z</dcterms:modified>
</cp:coreProperties>
</file>